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24EC" w14:textId="77777777" w:rsidR="00F26CAF" w:rsidRDefault="00000000">
      <w:pPr>
        <w:pStyle w:val="Titel"/>
      </w:pPr>
      <w:r>
        <w:t>Antrag auf Sportgeräteförderung – mobile Spielerbank (Goalcap)</w:t>
      </w:r>
    </w:p>
    <w:p w14:paraId="1FD65F82" w14:textId="77777777" w:rsidR="00F26CAF" w:rsidRDefault="00000000">
      <w:r>
        <w:t>Empfänger:</w:t>
      </w:r>
      <w:r>
        <w:br/>
        <w:t>[Name]</w:t>
      </w:r>
      <w:r>
        <w:br/>
        <w:t>[Anschrift]</w:t>
      </w:r>
      <w:r>
        <w:br/>
        <w:t>[Datum]</w:t>
      </w:r>
      <w:r>
        <w:br/>
      </w:r>
    </w:p>
    <w:p w14:paraId="7E1AB5AC" w14:textId="77777777" w:rsidR="00F26CAF" w:rsidRDefault="00000000">
      <w:r>
        <w:t>Absender:</w:t>
      </w:r>
      <w:r>
        <w:br/>
        <w:t>[Name]</w:t>
      </w:r>
      <w:r>
        <w:br/>
        <w:t>[Anschrift]</w:t>
      </w:r>
      <w:r>
        <w:br/>
      </w:r>
    </w:p>
    <w:p w14:paraId="61B87135" w14:textId="77777777" w:rsidR="00F26CAF" w:rsidRDefault="00000000">
      <w:r>
        <w:t>Sehr geehrte Damen und Herren,</w:t>
      </w:r>
      <w:r>
        <w:br/>
      </w:r>
    </w:p>
    <w:p w14:paraId="7BDBE37B" w14:textId="77777777" w:rsidR="00F26CAF" w:rsidRDefault="00000000">
      <w:r>
        <w:t>hiermit beantragt der [Vereinsname] einen Zuschuss im Rahmen der Sportgeräteförderung für die Anschaffung einer mobilen Spielerbank für den Spielbetrieb im Jugend- und Erwachsenenfußball.</w:t>
      </w:r>
      <w:r>
        <w:br/>
      </w:r>
    </w:p>
    <w:p w14:paraId="3DB2CEBC" w14:textId="77777777" w:rsidR="00F26CAF" w:rsidRDefault="00000000">
      <w:r>
        <w:t>Bei dem beantragten Sportgerät handelt es sich um Goalcap, eine mobile, passgenaue Wetterschutzlösung, die bestehende 5 × 2 m-Kleinfeldtore in wettergeschützte Spielerbänke verwandelt. Goalcap wird ausschließlich am Spieltag eingesetzt und dient dem Schutz von Kindern, Trainern und Betreuern vor Wind und Regen. Eine bauliche Maßnahme oder feste Installation ist nicht erforderlich; vorhandene Sportinfrastruktur wird mehrfach genutzt.</w:t>
      </w:r>
      <w:r>
        <w:br/>
      </w:r>
    </w:p>
    <w:p w14:paraId="0FB1CF40" w14:textId="77777777" w:rsidR="00F26CAF" w:rsidRDefault="00000000">
      <w:r>
        <w:t>Durch die Anschaffung entsteht erstmals eine mobile Spielerbank, die flexibel sowohl von Kleinfeld- als auch von Großfeldmannschaften genutzt werden kann. Das Sportgerät ist langlebig, vereinseigenes Inventar und verbessert den ordnungsgemäßen Ablauf des Spielbetriebs nachhaltig.</w:t>
      </w:r>
      <w:r>
        <w:br/>
      </w:r>
    </w:p>
    <w:p w14:paraId="336892A2" w14:textId="77777777" w:rsidR="00F26CAF" w:rsidRDefault="00000000">
      <w:r>
        <w:t>Die Anschaffungskosten betragen [Betrag] €.</w:t>
      </w:r>
      <w:r>
        <w:br/>
      </w:r>
    </w:p>
    <w:p w14:paraId="4DCE1629" w14:textId="77777777" w:rsidR="00F26CAF" w:rsidRDefault="00000000">
      <w:r>
        <w:t>Wir beantragen hierfür einen Zuschuss im Rahmen der geltenden Richtlinien der Sportgeräteförderung.</w:t>
      </w:r>
      <w:r>
        <w:br/>
      </w:r>
    </w:p>
    <w:p w14:paraId="7634FD68" w14:textId="77777777" w:rsidR="00F26CAF" w:rsidRDefault="00000000">
      <w:r>
        <w:lastRenderedPageBreak/>
        <w:t>Ein entsprechendes Angebot liegt bereits vor und ist diesem Antrag beigefügt.</w:t>
      </w:r>
      <w:r>
        <w:br/>
      </w:r>
    </w:p>
    <w:p w14:paraId="69EA68CD" w14:textId="77777777" w:rsidR="00F26CAF" w:rsidRDefault="00000000">
      <w:r>
        <w:t>Für Rückfragen stehen wir jederzeit zur Verfügung und bedanken uns im Voraus für die Prüfung unseres Antrags.</w:t>
      </w:r>
      <w:r>
        <w:br/>
      </w:r>
    </w:p>
    <w:p w14:paraId="60C38193" w14:textId="77777777" w:rsidR="00F26CAF" w:rsidRDefault="00000000">
      <w:r>
        <w:t>Mit freundlichen Grüßen</w:t>
      </w:r>
      <w:r>
        <w:br/>
      </w:r>
      <w:r>
        <w:br/>
        <w:t>[Name]</w:t>
      </w:r>
      <w:r>
        <w:br/>
        <w:t>[Funktion im Verein]</w:t>
      </w:r>
      <w:r>
        <w:br/>
        <w:t>[Vereinsname]</w:t>
      </w:r>
      <w:r>
        <w:br/>
        <w:t>[Kontakt]</w:t>
      </w:r>
    </w:p>
    <w:sectPr w:rsidR="00F26CA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930577444">
    <w:abstractNumId w:val="8"/>
  </w:num>
  <w:num w:numId="2" w16cid:durableId="1753619853">
    <w:abstractNumId w:val="6"/>
  </w:num>
  <w:num w:numId="3" w16cid:durableId="1237087801">
    <w:abstractNumId w:val="5"/>
  </w:num>
  <w:num w:numId="4" w16cid:durableId="1088771513">
    <w:abstractNumId w:val="4"/>
  </w:num>
  <w:num w:numId="5" w16cid:durableId="1621185505">
    <w:abstractNumId w:val="7"/>
  </w:num>
  <w:num w:numId="6" w16cid:durableId="1161430019">
    <w:abstractNumId w:val="3"/>
  </w:num>
  <w:num w:numId="7" w16cid:durableId="564923963">
    <w:abstractNumId w:val="2"/>
  </w:num>
  <w:num w:numId="8" w16cid:durableId="163018061">
    <w:abstractNumId w:val="1"/>
  </w:num>
  <w:num w:numId="9" w16cid:durableId="14694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828B9"/>
    <w:rsid w:val="00AA1D8D"/>
    <w:rsid w:val="00B47730"/>
    <w:rsid w:val="00CB0664"/>
    <w:rsid w:val="00F26CAF"/>
    <w:rsid w:val="00FB33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00F5D"/>
  <w14:defaultImageDpi w14:val="300"/>
  <w15:docId w15:val="{C04D474C-AB73-4ADF-B1C9-8DA2FF9C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1283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Oliver Fuhlhage</cp:lastModifiedBy>
  <cp:revision>2</cp:revision>
  <dcterms:created xsi:type="dcterms:W3CDTF">2026-03-27T04:47:00Z</dcterms:created>
  <dcterms:modified xsi:type="dcterms:W3CDTF">2026-03-27T04:47:00Z</dcterms:modified>
  <cp:category/>
</cp:coreProperties>
</file>